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A6E41">
              <w:rPr>
                <w:color w:val="000000"/>
                <w:sz w:val="20"/>
                <w:szCs w:val="20"/>
              </w:rPr>
              <w:t>KM</w:t>
            </w:r>
            <w:r w:rsidR="00B773CF" w:rsidRPr="00B773CF">
              <w:rPr>
                <w:color w:val="000000"/>
                <w:sz w:val="20"/>
                <w:szCs w:val="20"/>
              </w:rPr>
              <w:t>384 ÇİMENTO VE BETON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614E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 w:rsidRPr="00B773CF">
              <w:rPr>
                <w:color w:val="000000"/>
                <w:sz w:val="20"/>
                <w:szCs w:val="20"/>
              </w:rPr>
              <w:t xml:space="preserve">Çimento üretimi, klinker mineralojik bileşikleri, çimento cinsleri ve özellikleri, </w:t>
            </w:r>
            <w:proofErr w:type="spellStart"/>
            <w:r w:rsidR="00B773CF" w:rsidRPr="00B773CF">
              <w:rPr>
                <w:color w:val="000000"/>
                <w:sz w:val="20"/>
                <w:szCs w:val="20"/>
              </w:rPr>
              <w:t>puzolanlı</w:t>
            </w:r>
            <w:proofErr w:type="spellEnd"/>
            <w:r w:rsidR="00B773CF" w:rsidRPr="00B773CF">
              <w:rPr>
                <w:color w:val="000000"/>
                <w:sz w:val="20"/>
                <w:szCs w:val="20"/>
              </w:rPr>
              <w:t xml:space="preserve"> çimentolar, çimento </w:t>
            </w:r>
            <w:proofErr w:type="spellStart"/>
            <w:r w:rsidR="00B773CF" w:rsidRPr="00B773CF">
              <w:rPr>
                <w:color w:val="000000"/>
                <w:sz w:val="20"/>
                <w:szCs w:val="20"/>
              </w:rPr>
              <w:t>hidrotasyon</w:t>
            </w:r>
            <w:proofErr w:type="spellEnd"/>
            <w:r w:rsidR="00B773CF" w:rsidRPr="00B773CF">
              <w:rPr>
                <w:color w:val="000000"/>
                <w:sz w:val="20"/>
                <w:szCs w:val="20"/>
              </w:rPr>
              <w:t xml:space="preserve"> reaksiyonları, beton ve harçlar, taze betonun özellikleri, beton kalitesine etki yapan faktörler, beton katkı maddeleri, hazır beton, betonlarda alkali agrega reaksiyonu, betonlarda sülfat korozyonu.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>
              <w:t xml:space="preserve"> </w:t>
            </w:r>
            <w:r w:rsidR="00B773CF" w:rsidRPr="00B773CF">
              <w:rPr>
                <w:color w:val="000000"/>
                <w:sz w:val="20"/>
                <w:szCs w:val="20"/>
              </w:rPr>
              <w:t>Yalçın, H</w:t>
            </w:r>
            <w:proofErr w:type="gramStart"/>
            <w:r w:rsidR="00B773CF" w:rsidRPr="00B773CF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B773CF" w:rsidRPr="00B773CF">
              <w:rPr>
                <w:color w:val="000000"/>
                <w:sz w:val="20"/>
                <w:szCs w:val="20"/>
              </w:rPr>
              <w:t xml:space="preserve"> Gürü, M., Çimento ve Beton, </w:t>
            </w:r>
            <w:proofErr w:type="spellStart"/>
            <w:r w:rsidR="00B773CF" w:rsidRPr="00B773CF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="00B773CF" w:rsidRPr="00B773CF">
              <w:rPr>
                <w:color w:val="000000"/>
                <w:sz w:val="20"/>
                <w:szCs w:val="20"/>
              </w:rPr>
              <w:t xml:space="preserve"> Yayıncılık, Ankara, 2006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773CF" w:rsidRPr="00B773CF" w:rsidRDefault="00B773CF" w:rsidP="00B773CF">
            <w:pPr>
              <w:rPr>
                <w:color w:val="000000"/>
                <w:sz w:val="20"/>
                <w:szCs w:val="20"/>
              </w:rPr>
            </w:pPr>
            <w:r w:rsidRPr="00B773CF">
              <w:rPr>
                <w:color w:val="000000"/>
                <w:sz w:val="20"/>
                <w:szCs w:val="20"/>
              </w:rPr>
              <w:t xml:space="preserve">P.K.MEHTA,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Concterete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Properties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Pr</w:t>
            </w:r>
            <w:r>
              <w:rPr>
                <w:color w:val="000000"/>
                <w:sz w:val="20"/>
                <w:szCs w:val="20"/>
              </w:rPr>
              <w:t>entice-Hall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Inc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Jhon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Willey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&amp; </w:t>
            </w:r>
            <w:r w:rsidRPr="00B773CF">
              <w:rPr>
                <w:color w:val="000000"/>
                <w:sz w:val="20"/>
                <w:szCs w:val="20"/>
              </w:rPr>
              <w:t>Sons,1981</w:t>
            </w:r>
          </w:p>
          <w:p w:rsidR="00800488" w:rsidRPr="009D7E45" w:rsidRDefault="00B773CF" w:rsidP="0074081A">
            <w:pPr>
              <w:rPr>
                <w:color w:val="000000"/>
                <w:sz w:val="20"/>
                <w:szCs w:val="20"/>
              </w:rPr>
            </w:pPr>
            <w:r w:rsidRPr="00B773CF">
              <w:rPr>
                <w:color w:val="000000"/>
                <w:sz w:val="20"/>
                <w:szCs w:val="20"/>
              </w:rPr>
              <w:t xml:space="preserve">F.M.LEA,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Chemistry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Cement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Concre</w:t>
            </w:r>
            <w:r w:rsidR="00847170">
              <w:rPr>
                <w:color w:val="000000"/>
                <w:sz w:val="20"/>
                <w:szCs w:val="20"/>
              </w:rPr>
              <w:t>te</w:t>
            </w:r>
            <w:proofErr w:type="spellEnd"/>
            <w:r w:rsidR="00847170">
              <w:rPr>
                <w:color w:val="000000"/>
                <w:sz w:val="20"/>
                <w:szCs w:val="20"/>
              </w:rPr>
              <w:t xml:space="preserve">, Arnold, </w:t>
            </w:r>
            <w:proofErr w:type="spellStart"/>
            <w:r w:rsidR="00847170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="00847170">
              <w:rPr>
                <w:color w:val="000000"/>
                <w:sz w:val="20"/>
                <w:szCs w:val="20"/>
              </w:rPr>
              <w:t>, 1970.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3469B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507480" w:rsidP="0074081A">
            <w:p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Çimento ve beton üretimi ve kullanım alanlarının anlatılması.</w:t>
            </w:r>
            <w:r w:rsidR="00800488" w:rsidRPr="009D7E45">
              <w:rPr>
                <w:color w:val="000000"/>
                <w:sz w:val="20"/>
                <w:szCs w:val="20"/>
              </w:rPr>
              <w:t> </w:t>
            </w:r>
          </w:p>
          <w:p w:rsidR="00507480" w:rsidRPr="009D7E45" w:rsidRDefault="00507480" w:rsidP="00507480">
            <w:p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Mühendislikte önemli bir malzeme olan betonun özellikleri, kullanım alanları, tamirleri, konuları ve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7480">
              <w:rPr>
                <w:color w:val="000000"/>
                <w:sz w:val="20"/>
                <w:szCs w:val="20"/>
              </w:rPr>
              <w:t>bunların uygulamalarının kazandırılması.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823E7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A823E7" w:rsidRPr="00E60005">
              <w:rPr>
                <w:color w:val="000000"/>
                <w:sz w:val="20"/>
                <w:szCs w:val="20"/>
              </w:rPr>
              <w:t>Yaşam boyu öğrenmenin gerekliliği bilinci,</w:t>
            </w:r>
          </w:p>
          <w:p w:rsidR="00800488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A823E7" w:rsidRPr="00E60005">
              <w:rPr>
                <w:color w:val="000000"/>
                <w:sz w:val="20"/>
                <w:szCs w:val="20"/>
              </w:rPr>
              <w:t>Bilgiye erişebilme, bilim ve teknolojideki gelişmeleri izleme ve kendini sürekli yenileme becerisi.</w:t>
            </w:r>
          </w:p>
          <w:p w:rsidR="00800488" w:rsidRPr="009D7E45" w:rsidRDefault="00E60005" w:rsidP="00A82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  <w:r w:rsidR="006378C2" w:rsidRPr="00E60005">
              <w:rPr>
                <w:color w:val="000000"/>
                <w:sz w:val="20"/>
                <w:szCs w:val="20"/>
              </w:rPr>
              <w:t xml:space="preserve">Önemli mühendislik malzemeleri olan çimento ve beton </w:t>
            </w:r>
            <w:r w:rsidRPr="00E60005">
              <w:rPr>
                <w:color w:val="000000"/>
                <w:sz w:val="20"/>
                <w:szCs w:val="20"/>
              </w:rPr>
              <w:t>konularında bilgilendirme</w:t>
            </w:r>
          </w:p>
        </w:tc>
      </w:tr>
      <w:tr w:rsidR="00800488" w:rsidRPr="005A5FAC" w:rsidTr="001210B9">
        <w:trPr>
          <w:trHeight w:val="45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C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507480" w:rsidRPr="00E3469B" w:rsidRDefault="00507480" w:rsidP="00E3469B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1210B9">
              <w:rPr>
                <w:color w:val="000000"/>
                <w:sz w:val="20"/>
                <w:szCs w:val="20"/>
              </w:rPr>
              <w:t>Portland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 xml:space="preserve"> Çimento üretimi</w:t>
            </w:r>
            <w:r w:rsidR="00E3469B">
              <w:rPr>
                <w:color w:val="000000"/>
                <w:sz w:val="20"/>
                <w:szCs w:val="20"/>
              </w:rPr>
              <w:t>,</w:t>
            </w:r>
            <w:r w:rsidR="00E3469B" w:rsidRPr="00507480">
              <w:rPr>
                <w:color w:val="000000"/>
                <w:sz w:val="20"/>
                <w:szCs w:val="20"/>
              </w:rPr>
              <w:t xml:space="preserve"> Klinker çimento cinsleri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 xml:space="preserve">Çimento </w:t>
            </w:r>
            <w:proofErr w:type="spellStart"/>
            <w:r w:rsidRPr="00507480">
              <w:rPr>
                <w:color w:val="000000"/>
                <w:sz w:val="20"/>
                <w:szCs w:val="20"/>
              </w:rPr>
              <w:t>hidrataston</w:t>
            </w:r>
            <w:proofErr w:type="spellEnd"/>
            <w:r w:rsidRPr="00507480">
              <w:rPr>
                <w:color w:val="000000"/>
                <w:sz w:val="20"/>
                <w:szCs w:val="20"/>
              </w:rPr>
              <w:t xml:space="preserve"> reaksiyonları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ve özellikleri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kalitesine etki eden faktörler</w:t>
            </w:r>
          </w:p>
          <w:p w:rsidR="007170A5" w:rsidRPr="00507480" w:rsidRDefault="007170A5" w:rsidP="007170A5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kalitesine etki eden faktörler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Katkı Maddeleri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Hazır beton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Alkali agrega reaksiyonları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Betonlarda sülfat korozyonu</w:t>
            </w:r>
            <w:bookmarkStart w:id="0" w:name="_GoBack"/>
            <w:bookmarkEnd w:id="0"/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Donatı korozyonu ve etkileri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korozyonunu önlenmesi</w:t>
            </w:r>
          </w:p>
          <w:p w:rsidR="007170A5" w:rsidRPr="00507480" w:rsidRDefault="007170A5" w:rsidP="007170A5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korozyonunu önlenmesi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Betonda korozyon kirlenmeleri</w:t>
            </w:r>
          </w:p>
          <w:p w:rsidR="00800488" w:rsidRPr="00E3469B" w:rsidRDefault="00507480" w:rsidP="0074081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Özel Koşullarda Beton dökümü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E346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3,2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170A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E7DFF" w:rsidRDefault="00800488" w:rsidP="007170A5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95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509"/>
              <w:gridCol w:w="335"/>
              <w:gridCol w:w="335"/>
              <w:gridCol w:w="335"/>
              <w:gridCol w:w="240"/>
              <w:gridCol w:w="240"/>
            </w:tblGrid>
            <w:tr w:rsidR="00800488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31CF">
                    <w:rPr>
                      <w:sz w:val="15"/>
                      <w:szCs w:val="15"/>
                    </w:rPr>
                    <w:t>üretilebilirlik</w:t>
                  </w:r>
                  <w:proofErr w:type="spellEnd"/>
                  <w:r w:rsidRPr="00D331CF">
                    <w:rPr>
                      <w:sz w:val="15"/>
                      <w:szCs w:val="15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5CEF" w:rsidRPr="009D7E45" w:rsidTr="009C5CE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D331CF" w:rsidRDefault="009C5CEF" w:rsidP="007170A5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5CEF" w:rsidRPr="009D7E45" w:rsidRDefault="009C5CEF" w:rsidP="007170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210B9" w:rsidRDefault="001210B9" w:rsidP="001210B9">
            <w:pPr>
              <w:rPr>
                <w:color w:val="000000"/>
                <w:sz w:val="20"/>
                <w:szCs w:val="20"/>
              </w:rPr>
            </w:pPr>
            <w:r w:rsidRPr="001210B9">
              <w:rPr>
                <w:color w:val="000000"/>
                <w:sz w:val="20"/>
                <w:szCs w:val="20"/>
              </w:rPr>
              <w:t xml:space="preserve">Prof. Dr. Metin GÜRÜ- </w:t>
            </w:r>
            <w:proofErr w:type="spellStart"/>
            <w:r w:rsidRPr="001210B9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>: mguru@gazi.edu.tr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170A5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A71"/>
    <w:multiLevelType w:val="multilevel"/>
    <w:tmpl w:val="A9C47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495CC3F6"/>
    <w:lvl w:ilvl="0" w:tplc="2A4883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55AB6"/>
    <w:multiLevelType w:val="hybridMultilevel"/>
    <w:tmpl w:val="6DE2DE4C"/>
    <w:lvl w:ilvl="0" w:tplc="B4246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A619F"/>
    <w:multiLevelType w:val="hybridMultilevel"/>
    <w:tmpl w:val="31504D7A"/>
    <w:lvl w:ilvl="0" w:tplc="ABE88B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C0FCF"/>
    <w:multiLevelType w:val="hybridMultilevel"/>
    <w:tmpl w:val="7A684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31660"/>
    <w:rsid w:val="0005716B"/>
    <w:rsid w:val="000A0108"/>
    <w:rsid w:val="001210B9"/>
    <w:rsid w:val="00384EAB"/>
    <w:rsid w:val="003F6DC4"/>
    <w:rsid w:val="003F7750"/>
    <w:rsid w:val="004A6E41"/>
    <w:rsid w:val="00507480"/>
    <w:rsid w:val="00520B67"/>
    <w:rsid w:val="005735A5"/>
    <w:rsid w:val="006378C2"/>
    <w:rsid w:val="007032D9"/>
    <w:rsid w:val="007170A5"/>
    <w:rsid w:val="007614EE"/>
    <w:rsid w:val="007C7122"/>
    <w:rsid w:val="00800488"/>
    <w:rsid w:val="00847170"/>
    <w:rsid w:val="00857EE4"/>
    <w:rsid w:val="009C5CEF"/>
    <w:rsid w:val="00A823E7"/>
    <w:rsid w:val="00AF1656"/>
    <w:rsid w:val="00AF355B"/>
    <w:rsid w:val="00B3569B"/>
    <w:rsid w:val="00B773CF"/>
    <w:rsid w:val="00B91D06"/>
    <w:rsid w:val="00BD126D"/>
    <w:rsid w:val="00BE7DFF"/>
    <w:rsid w:val="00E3469B"/>
    <w:rsid w:val="00E60005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6EA7"/>
  <w15:docId w15:val="{E8997729-29A7-4D82-9682-179ABECF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4</cp:revision>
  <dcterms:created xsi:type="dcterms:W3CDTF">2018-06-28T08:21:00Z</dcterms:created>
  <dcterms:modified xsi:type="dcterms:W3CDTF">2018-08-14T21:38:00Z</dcterms:modified>
</cp:coreProperties>
</file>